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566D" w14:textId="6817BFC7" w:rsidR="002B3618" w:rsidRDefault="009226DF" w:rsidP="009226DF">
      <w:pPr>
        <w:jc w:val="center"/>
      </w:pPr>
      <w:r>
        <w:t xml:space="preserve">WYDOWN PTO </w:t>
      </w:r>
      <w:r w:rsidR="00585EF9">
        <w:t>APRIL</w:t>
      </w:r>
      <w:r w:rsidR="00A1344F">
        <w:t xml:space="preserve"> </w:t>
      </w:r>
      <w:r>
        <w:t>TREASURER’S REPORT</w:t>
      </w:r>
    </w:p>
    <w:p w14:paraId="47EFE8E6" w14:textId="301AFE25" w:rsidR="009226DF" w:rsidRDefault="00585EF9" w:rsidP="009226DF">
      <w:pPr>
        <w:jc w:val="center"/>
      </w:pPr>
      <w:r>
        <w:t>April 15,</w:t>
      </w:r>
      <w:r w:rsidR="00BF40E7">
        <w:t xml:space="preserve"> 2024</w:t>
      </w:r>
      <w:r w:rsidR="009226DF">
        <w:t xml:space="preserve"> – </w:t>
      </w:r>
      <w:r>
        <w:t>12:00</w:t>
      </w:r>
      <w:r w:rsidR="00B112B1">
        <w:t xml:space="preserve"> </w:t>
      </w:r>
      <w:r w:rsidR="00BF40E7">
        <w:t>pm</w:t>
      </w:r>
      <w:r w:rsidR="00A1344F">
        <w:t xml:space="preserve"> </w:t>
      </w:r>
    </w:p>
    <w:p w14:paraId="4BF60C2F" w14:textId="77777777" w:rsidR="009226DF" w:rsidRDefault="009226DF" w:rsidP="009226DF"/>
    <w:p w14:paraId="0DE3C8AC" w14:textId="77777777" w:rsidR="009226DF" w:rsidRDefault="009226DF" w:rsidP="009226DF"/>
    <w:p w14:paraId="3B799AB7" w14:textId="1A919312" w:rsidR="009226DF" w:rsidRDefault="009226DF" w:rsidP="009226DF">
      <w:r>
        <w:t>1) As of</w:t>
      </w:r>
      <w:r w:rsidR="00AA7590">
        <w:t xml:space="preserve"> </w:t>
      </w:r>
      <w:r w:rsidR="00585EF9">
        <w:t>April 9</w:t>
      </w:r>
      <w:r w:rsidR="003A1A88">
        <w:t xml:space="preserve">, </w:t>
      </w:r>
      <w:r w:rsidR="00EA2B9C">
        <w:t>202</w:t>
      </w:r>
      <w:r w:rsidR="00B112B1">
        <w:t>4</w:t>
      </w:r>
      <w:r w:rsidR="00EA2B9C">
        <w:t>,</w:t>
      </w:r>
      <w:r>
        <w:t xml:space="preserve"> the PTO has </w:t>
      </w:r>
      <w:r w:rsidR="00AA7590">
        <w:t>$</w:t>
      </w:r>
      <w:r w:rsidR="00585EF9">
        <w:t>103,041.77</w:t>
      </w:r>
      <w:r>
        <w:t xml:space="preserve"> in the bank.</w:t>
      </w:r>
    </w:p>
    <w:p w14:paraId="40A35BA7" w14:textId="4A4414FB" w:rsidR="009226DF" w:rsidRDefault="009226DF" w:rsidP="009226DF">
      <w:pPr>
        <w:ind w:left="720"/>
      </w:pPr>
      <w:r>
        <w:t xml:space="preserve">- </w:t>
      </w:r>
      <w:r w:rsidR="00BF40E7">
        <w:t>$39,980.70</w:t>
      </w:r>
      <w:r w:rsidR="00D84043">
        <w:t xml:space="preserve"> </w:t>
      </w:r>
      <w:r w:rsidR="00DD0806">
        <w:t xml:space="preserve">in total </w:t>
      </w:r>
      <w:r>
        <w:t>are Restricted Funds in the Jekyll Island Scholarship Account</w:t>
      </w:r>
      <w:r w:rsidR="00D84043">
        <w:t xml:space="preserve"> </w:t>
      </w:r>
      <w:r w:rsidR="00BF40E7">
        <w:t xml:space="preserve">- $26,567.71 (23) + ($14,860.00 (Raised) - $1705.28 (Expenses)) </w:t>
      </w:r>
      <w:r w:rsidR="00DD0806">
        <w:t xml:space="preserve">Total Raised </w:t>
      </w:r>
      <w:r w:rsidR="00BF40E7">
        <w:t>$13,154.72 (24)</w:t>
      </w:r>
    </w:p>
    <w:p w14:paraId="2E7F2563" w14:textId="6CB54C94" w:rsidR="009226DF" w:rsidRDefault="009226DF" w:rsidP="00881C0E">
      <w:pPr>
        <w:ind w:firstLine="720"/>
      </w:pPr>
      <w:r>
        <w:t>- $</w:t>
      </w:r>
      <w:r w:rsidR="00BF40E7">
        <w:t>1433.31</w:t>
      </w:r>
      <w:r>
        <w:t xml:space="preserve"> are Restricted Funds in the Clayton Connections Fund</w:t>
      </w:r>
    </w:p>
    <w:p w14:paraId="7C1CC3F2" w14:textId="77777777" w:rsidR="009226DF" w:rsidRDefault="009226DF" w:rsidP="009226DF"/>
    <w:p w14:paraId="5A24C16C" w14:textId="48E86A9F" w:rsidR="00354F3E" w:rsidRDefault="00A1344F" w:rsidP="00D84043">
      <w:r>
        <w:t>2</w:t>
      </w:r>
      <w:r w:rsidR="009226DF">
        <w:t xml:space="preserve">) Highlights </w:t>
      </w:r>
      <w:r w:rsidR="00AA7590">
        <w:t xml:space="preserve">since our last meeting in </w:t>
      </w:r>
      <w:r w:rsidR="00585EF9">
        <w:t>March</w:t>
      </w:r>
    </w:p>
    <w:p w14:paraId="23FE08C8" w14:textId="7B837A22" w:rsidR="00DD0806" w:rsidRDefault="00DD0806" w:rsidP="00585EF9">
      <w:r>
        <w:tab/>
        <w:t xml:space="preserve">- </w:t>
      </w:r>
      <w:r w:rsidR="00CD6A55">
        <w:t>$200 for Columbia, Missouri Tournament Fee for our Chess Team</w:t>
      </w:r>
    </w:p>
    <w:p w14:paraId="5F159815" w14:textId="588BC8F5" w:rsidR="00C63EAA" w:rsidRDefault="00CD6A55" w:rsidP="00A1344F">
      <w:pPr>
        <w:ind w:left="720"/>
      </w:pPr>
      <w:r>
        <w:t xml:space="preserve">- $124.40 in </w:t>
      </w:r>
      <w:proofErr w:type="spellStart"/>
      <w:r>
        <w:t>Spiritwear</w:t>
      </w:r>
      <w:proofErr w:type="spellEnd"/>
      <w:r>
        <w:t xml:space="preserve"> Sales </w:t>
      </w:r>
    </w:p>
    <w:p w14:paraId="4C5D5572" w14:textId="081112A3" w:rsidR="00CD6A55" w:rsidRDefault="00CD6A55" w:rsidP="00A1344F">
      <w:pPr>
        <w:ind w:left="720"/>
      </w:pPr>
      <w:r>
        <w:t>- $271.78 – March Grab and Grub Treats</w:t>
      </w:r>
    </w:p>
    <w:p w14:paraId="663D05FA" w14:textId="77777777" w:rsidR="00881C0E" w:rsidRDefault="00881C0E" w:rsidP="00881C0E"/>
    <w:p w14:paraId="34127951" w14:textId="77777777" w:rsidR="009226DF" w:rsidRDefault="009226DF" w:rsidP="009226DF"/>
    <w:p w14:paraId="763E447C" w14:textId="77777777" w:rsidR="009226DF" w:rsidRDefault="009226DF" w:rsidP="009226DF"/>
    <w:sectPr w:rsidR="009226DF" w:rsidSect="009C1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70A0E"/>
    <w:multiLevelType w:val="hybridMultilevel"/>
    <w:tmpl w:val="BF968EDA"/>
    <w:lvl w:ilvl="0" w:tplc="B8E2547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910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DF"/>
    <w:rsid w:val="000E6215"/>
    <w:rsid w:val="002126A9"/>
    <w:rsid w:val="002B3618"/>
    <w:rsid w:val="00354F3E"/>
    <w:rsid w:val="00360FCA"/>
    <w:rsid w:val="003A1A88"/>
    <w:rsid w:val="0043024F"/>
    <w:rsid w:val="0058043F"/>
    <w:rsid w:val="00585EF9"/>
    <w:rsid w:val="00691563"/>
    <w:rsid w:val="006C49F2"/>
    <w:rsid w:val="00716B06"/>
    <w:rsid w:val="007923CE"/>
    <w:rsid w:val="00881C0E"/>
    <w:rsid w:val="008C28C9"/>
    <w:rsid w:val="009226DF"/>
    <w:rsid w:val="00957EEC"/>
    <w:rsid w:val="0096655B"/>
    <w:rsid w:val="00977C1E"/>
    <w:rsid w:val="009A0E97"/>
    <w:rsid w:val="009C1956"/>
    <w:rsid w:val="00A1344F"/>
    <w:rsid w:val="00AA7590"/>
    <w:rsid w:val="00AC336C"/>
    <w:rsid w:val="00B112B1"/>
    <w:rsid w:val="00B243EA"/>
    <w:rsid w:val="00B3202D"/>
    <w:rsid w:val="00B47835"/>
    <w:rsid w:val="00BF40E7"/>
    <w:rsid w:val="00C35687"/>
    <w:rsid w:val="00C63EAA"/>
    <w:rsid w:val="00CD6A55"/>
    <w:rsid w:val="00D73DF6"/>
    <w:rsid w:val="00D84043"/>
    <w:rsid w:val="00DD0806"/>
    <w:rsid w:val="00DD3899"/>
    <w:rsid w:val="00E26344"/>
    <w:rsid w:val="00E442F3"/>
    <w:rsid w:val="00E856B3"/>
    <w:rsid w:val="00EA2B9C"/>
    <w:rsid w:val="00E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8E4F4B"/>
  <w14:defaultImageDpi w14:val="32767"/>
  <w15:chartTrackingRefBased/>
  <w15:docId w15:val="{347F53F7-CBF1-7341-ACAB-7274E19D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Kempf</dc:creator>
  <cp:keywords/>
  <dc:description/>
  <cp:lastModifiedBy>Amber Kempf</cp:lastModifiedBy>
  <cp:revision>2</cp:revision>
  <cp:lastPrinted>2024-02-08T00:58:00Z</cp:lastPrinted>
  <dcterms:created xsi:type="dcterms:W3CDTF">2024-04-09T15:28:00Z</dcterms:created>
  <dcterms:modified xsi:type="dcterms:W3CDTF">2024-04-09T15:28:00Z</dcterms:modified>
</cp:coreProperties>
</file>